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1BF5ED" w14:textId="77777777" w:rsidR="009E36D5" w:rsidRPr="009C5A91" w:rsidRDefault="009E36D5" w:rsidP="009C5A91">
      <w:pPr>
        <w:jc w:val="center"/>
        <w:rPr>
          <w:rFonts w:ascii="Times New Roman" w:hAnsi="Times New Roman" w:cs="Times New Roman"/>
          <w:b/>
          <w:bCs/>
        </w:rPr>
      </w:pPr>
      <w:r w:rsidRPr="009C5A91">
        <w:rPr>
          <w:rFonts w:ascii="Times New Roman" w:hAnsi="Times New Roman" w:cs="Times New Roman"/>
          <w:b/>
          <w:bCs/>
        </w:rPr>
        <w:t>INFORMACJA DOTYCZĄCA PRZETWARZANIA DANYCH OSOBOWYCH</w:t>
      </w:r>
    </w:p>
    <w:p w14:paraId="48B65B57" w14:textId="674DF42A" w:rsidR="009E36D5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>W związku z przetwarzaniem Pani/Pana danych osobowych oraz danych osobowych Pani/Pana dziecka informujemy – zgodnie z art. 13 ust. 1 i ust. 2 Rozporządzenia Parlamentu Europejskiego i Rady (UE) 2016/679 z dnia 27.04.2016 r. w sprawie ochrony osób fizycznych w związku z przetwarzaniem danych osobowych i w sprawie swobodnego przepływu takich danych oraz uchylenia dyrektywy 95/46/WE (ogólne rozporządzenie o ochronie danych) (Dz. Urz. UE L z 04.05.2016 r, Nr 119, s. 1) zwanego dalej „RODO” iż:</w:t>
      </w:r>
    </w:p>
    <w:p w14:paraId="16DAF512" w14:textId="77777777" w:rsidR="009E36D5" w:rsidRPr="009C5A91" w:rsidRDefault="009E36D5" w:rsidP="00E062E1">
      <w:pPr>
        <w:jc w:val="center"/>
        <w:rPr>
          <w:rFonts w:ascii="Times New Roman" w:hAnsi="Times New Roman" w:cs="Times New Roman"/>
          <w:b/>
          <w:bCs/>
        </w:rPr>
      </w:pPr>
      <w:r w:rsidRPr="009C5A91">
        <w:rPr>
          <w:rFonts w:ascii="Times New Roman" w:hAnsi="Times New Roman" w:cs="Times New Roman"/>
          <w:b/>
          <w:bCs/>
        </w:rPr>
        <w:t>I. ADMINISTRATOR DANYCH</w:t>
      </w:r>
    </w:p>
    <w:p w14:paraId="68F86C8F" w14:textId="530E84CF" w:rsidR="009E36D5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>Administratorem Pani/Pana danych osobowych jest Zespół Szkolno-Przedszkolny w Łączanach. Z</w:t>
      </w:r>
      <w:r w:rsidR="00591C60" w:rsidRPr="009C5A91">
        <w:rPr>
          <w:rFonts w:ascii="Times New Roman" w:hAnsi="Times New Roman" w:cs="Times New Roman"/>
        </w:rPr>
        <w:t> </w:t>
      </w:r>
      <w:r w:rsidRPr="009C5A91">
        <w:rPr>
          <w:rFonts w:ascii="Times New Roman" w:hAnsi="Times New Roman" w:cs="Times New Roman"/>
        </w:rPr>
        <w:t>Administratorem można się kontaktować pisemnie za pomocą poczty tradycyjnej pod adresem:</w:t>
      </w:r>
      <w:r w:rsidR="00591C60" w:rsidRPr="009C5A91">
        <w:rPr>
          <w:rFonts w:ascii="Times New Roman" w:hAnsi="Times New Roman" w:cs="Times New Roman"/>
        </w:rPr>
        <w:t xml:space="preserve"> ul. Krakowska 87, 34-115 Łączany, </w:t>
      </w:r>
      <w:r w:rsidRPr="009C5A91">
        <w:rPr>
          <w:rFonts w:ascii="Times New Roman" w:hAnsi="Times New Roman" w:cs="Times New Roman"/>
        </w:rPr>
        <w:t xml:space="preserve">poprzez email: </w:t>
      </w:r>
      <w:r w:rsidR="00591C60" w:rsidRPr="009C5A91">
        <w:rPr>
          <w:rFonts w:ascii="Times New Roman" w:hAnsi="Times New Roman" w:cs="Times New Roman"/>
        </w:rPr>
        <w:t>sekretariat@szkolalaczany.pl</w:t>
      </w:r>
      <w:r w:rsidRPr="009C5A91">
        <w:rPr>
          <w:rFonts w:ascii="Times New Roman" w:hAnsi="Times New Roman" w:cs="Times New Roman"/>
        </w:rPr>
        <w:t xml:space="preserve"> lub telefonicznie pod numerem telefonu: </w:t>
      </w:r>
      <w:r w:rsidR="00591C60" w:rsidRPr="009C5A91">
        <w:rPr>
          <w:rFonts w:ascii="Times New Roman" w:hAnsi="Times New Roman" w:cs="Times New Roman"/>
        </w:rPr>
        <w:t>33 879 00 67.</w:t>
      </w:r>
    </w:p>
    <w:p w14:paraId="1D698C8F" w14:textId="77777777" w:rsidR="009E36D5" w:rsidRPr="009C5A91" w:rsidRDefault="009E36D5" w:rsidP="00E062E1">
      <w:pPr>
        <w:jc w:val="center"/>
        <w:rPr>
          <w:rFonts w:ascii="Times New Roman" w:hAnsi="Times New Roman" w:cs="Times New Roman"/>
          <w:b/>
          <w:bCs/>
        </w:rPr>
      </w:pPr>
      <w:r w:rsidRPr="009C5A91">
        <w:rPr>
          <w:rFonts w:ascii="Times New Roman" w:hAnsi="Times New Roman" w:cs="Times New Roman"/>
          <w:b/>
          <w:bCs/>
        </w:rPr>
        <w:t>II. INSPEKTOR OCHRONY DANYCH</w:t>
      </w:r>
    </w:p>
    <w:p w14:paraId="7541FEEC" w14:textId="2635B031" w:rsidR="009E36D5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 xml:space="preserve">Administrator wyznaczył Inspektora Ochrony Danych z którym można się kontaktować pod adresem: </w:t>
      </w:r>
      <w:r w:rsidR="00296E9B" w:rsidRPr="009C5A91">
        <w:rPr>
          <w:rFonts w:ascii="Times New Roman" w:hAnsi="Times New Roman" w:cs="Times New Roman"/>
        </w:rPr>
        <w:t xml:space="preserve">Zespół Szkolno-Przedszkolny w Łączanach, ul. Krakowska 87, 34-115 Łączany lub poprzez e-mail: </w:t>
      </w:r>
      <w:r w:rsidR="00035376">
        <w:rPr>
          <w:rFonts w:ascii="Times New Roman" w:hAnsi="Times New Roman" w:cs="Times New Roman"/>
        </w:rPr>
        <w:t>a.szlek@iods.pl.</w:t>
      </w:r>
    </w:p>
    <w:p w14:paraId="7FDD8DAE" w14:textId="77777777" w:rsidR="009E36D5" w:rsidRPr="009C5A91" w:rsidRDefault="009E36D5" w:rsidP="00E062E1">
      <w:pPr>
        <w:jc w:val="center"/>
        <w:rPr>
          <w:rFonts w:ascii="Times New Roman" w:hAnsi="Times New Roman" w:cs="Times New Roman"/>
          <w:b/>
          <w:bCs/>
        </w:rPr>
      </w:pPr>
      <w:r w:rsidRPr="009C5A91">
        <w:rPr>
          <w:rFonts w:ascii="Times New Roman" w:hAnsi="Times New Roman" w:cs="Times New Roman"/>
          <w:b/>
          <w:bCs/>
        </w:rPr>
        <w:t>III. PODSTAWA PRAWNA I CELE PRZETWARZANIA DANYCH OSOBOWYCH</w:t>
      </w:r>
    </w:p>
    <w:p w14:paraId="06839ADA" w14:textId="77777777" w:rsidR="00296E9B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>Dane osobowe dzieci i rodziców (opiekunów prawnych) przetwarzane będą w celu:</w:t>
      </w:r>
    </w:p>
    <w:p w14:paraId="23ABCD3F" w14:textId="2CCAEF4C" w:rsidR="00296E9B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 xml:space="preserve">1) przeprowadzenia postępowania rekrutacyjnego </w:t>
      </w:r>
      <w:r w:rsidR="00E228DA">
        <w:rPr>
          <w:rFonts w:ascii="Times New Roman" w:hAnsi="Times New Roman" w:cs="Times New Roman"/>
        </w:rPr>
        <w:t xml:space="preserve">zgodnie z wymogami ustawy z dnia 14 grudnia 2016 r. Prawo oświatowe </w:t>
      </w:r>
      <w:r w:rsidRPr="009C5A91">
        <w:rPr>
          <w:rFonts w:ascii="Times New Roman" w:hAnsi="Times New Roman" w:cs="Times New Roman"/>
        </w:rPr>
        <w:t>(podstawa prawna</w:t>
      </w:r>
      <w:r w:rsidR="00E228DA">
        <w:rPr>
          <w:rFonts w:ascii="Times New Roman" w:hAnsi="Times New Roman" w:cs="Times New Roman"/>
        </w:rPr>
        <w:t xml:space="preserve">: </w:t>
      </w:r>
      <w:r w:rsidRPr="009C5A91">
        <w:rPr>
          <w:rFonts w:ascii="Times New Roman" w:hAnsi="Times New Roman" w:cs="Times New Roman"/>
        </w:rPr>
        <w:t>art. 6 ust. 1 lit. c RODO</w:t>
      </w:r>
      <w:r w:rsidR="00E228DA">
        <w:rPr>
          <w:rFonts w:ascii="Times New Roman" w:hAnsi="Times New Roman" w:cs="Times New Roman"/>
        </w:rPr>
        <w:t>, art. 9 ust.  2</w:t>
      </w:r>
      <w:r w:rsidR="003003B8">
        <w:rPr>
          <w:rFonts w:ascii="Times New Roman" w:hAnsi="Times New Roman" w:cs="Times New Roman"/>
        </w:rPr>
        <w:t xml:space="preserve"> </w:t>
      </w:r>
      <w:r w:rsidR="00E228DA">
        <w:rPr>
          <w:rFonts w:ascii="Times New Roman" w:hAnsi="Times New Roman" w:cs="Times New Roman"/>
        </w:rPr>
        <w:t>lit. g RODO</w:t>
      </w:r>
      <w:r w:rsidRPr="009C5A91">
        <w:rPr>
          <w:rFonts w:ascii="Times New Roman" w:hAnsi="Times New Roman" w:cs="Times New Roman"/>
        </w:rPr>
        <w:t>),</w:t>
      </w:r>
    </w:p>
    <w:p w14:paraId="2EADB5D8" w14:textId="43C387B9" w:rsidR="00296E9B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 xml:space="preserve">2) zapewnienia uczniom i pracownikom bezpieczeństwa oraz ochrony mienia – poprzez stosowanie monitoringu wizyjnego w pomieszczeniach </w:t>
      </w:r>
      <w:r w:rsidR="00723A09">
        <w:rPr>
          <w:rFonts w:ascii="Times New Roman" w:hAnsi="Times New Roman" w:cs="Times New Roman"/>
        </w:rPr>
        <w:t>Zespołu Szkolno-Przedszkolnego</w:t>
      </w:r>
      <w:r w:rsidRPr="009C5A91">
        <w:rPr>
          <w:rFonts w:ascii="Times New Roman" w:hAnsi="Times New Roman" w:cs="Times New Roman"/>
        </w:rPr>
        <w:t xml:space="preserve"> oraz na terenie wokół </w:t>
      </w:r>
      <w:r w:rsidR="00723A09">
        <w:rPr>
          <w:rFonts w:ascii="Times New Roman" w:hAnsi="Times New Roman" w:cs="Times New Roman"/>
        </w:rPr>
        <w:t>Zespołu</w:t>
      </w:r>
      <w:r w:rsidRPr="009C5A91">
        <w:rPr>
          <w:rFonts w:ascii="Times New Roman" w:hAnsi="Times New Roman" w:cs="Times New Roman"/>
        </w:rPr>
        <w:t xml:space="preserve"> – (podstawa prawna – art. 6 ust. 1 lit. f RODO oraz art. 108a ustawy z dnia 14 grudnia 2016 r. Prawo oświatowe).</w:t>
      </w:r>
    </w:p>
    <w:p w14:paraId="6D475A99" w14:textId="5925FCFA" w:rsidR="009E36D5" w:rsidRPr="009C5A91" w:rsidRDefault="009E36D5" w:rsidP="00723A09">
      <w:pPr>
        <w:jc w:val="center"/>
        <w:rPr>
          <w:rFonts w:ascii="Times New Roman" w:hAnsi="Times New Roman" w:cs="Times New Roman"/>
          <w:b/>
          <w:bCs/>
        </w:rPr>
      </w:pPr>
      <w:r w:rsidRPr="009C5A91">
        <w:rPr>
          <w:rFonts w:ascii="Times New Roman" w:hAnsi="Times New Roman" w:cs="Times New Roman"/>
          <w:b/>
          <w:bCs/>
        </w:rPr>
        <w:t>IV. INFORMACJE O WYMOGU/DOBROWOLNOŚCI PODANIA DANYCH ORAZ KONSEKWENCJI NIEPODANIA DANYCH OSOBOWYCH</w:t>
      </w:r>
    </w:p>
    <w:p w14:paraId="656B96CA" w14:textId="77777777" w:rsidR="009E36D5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>Podanie danych osobowych określonych w ustawie jest obowiązkowe, dla przeprowadzenia rekrutacji.</w:t>
      </w:r>
      <w:r w:rsidRPr="009C5A91">
        <w:rPr>
          <w:rFonts w:ascii="Times New Roman" w:hAnsi="Times New Roman" w:cs="Times New Roman"/>
        </w:rPr>
        <w:br/>
        <w:t>Niepodanie lub podanie niepełnych danych osobowych może skutkować brakiem możliwości realizacji tego celu.</w:t>
      </w:r>
    </w:p>
    <w:p w14:paraId="6B84C348" w14:textId="77777777" w:rsidR="009E36D5" w:rsidRPr="009C5A91" w:rsidRDefault="009E36D5" w:rsidP="003B46E4">
      <w:pPr>
        <w:jc w:val="center"/>
        <w:rPr>
          <w:rFonts w:ascii="Times New Roman" w:hAnsi="Times New Roman" w:cs="Times New Roman"/>
          <w:b/>
          <w:bCs/>
        </w:rPr>
      </w:pPr>
      <w:r w:rsidRPr="009C5A91">
        <w:rPr>
          <w:rFonts w:ascii="Times New Roman" w:hAnsi="Times New Roman" w:cs="Times New Roman"/>
          <w:b/>
          <w:bCs/>
        </w:rPr>
        <w:t>V. ODBIORCY DANYCH OSOBOWYCH</w:t>
      </w:r>
    </w:p>
    <w:p w14:paraId="5F44A3AE" w14:textId="51C88AD9" w:rsidR="009E36D5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>1. Odbiorcami Pani/Pana danych osobowych oraz danych osobowych Pani/Pana dziecka będą wyłącznie podmioty uprawnione do uzyskania danych osobowych na podstawie przepisów prawa.</w:t>
      </w:r>
      <w:r w:rsidRPr="009C5A91">
        <w:rPr>
          <w:rFonts w:ascii="Times New Roman" w:hAnsi="Times New Roman" w:cs="Times New Roman"/>
        </w:rPr>
        <w:br/>
        <w:t>2. Pani/Pana dane osobowe oraz danych osobowych Pani/Pana dziecka mogą być ponadto przekazywane podmiotom przetwarzającym dane osobowe na zlecenie Administratora np. dostawcom usług IT i innym podmiotom przetwarzającym dane w cel</w:t>
      </w:r>
      <w:r w:rsidR="003B46E4">
        <w:rPr>
          <w:rFonts w:ascii="Times New Roman" w:hAnsi="Times New Roman" w:cs="Times New Roman"/>
        </w:rPr>
        <w:t>ach</w:t>
      </w:r>
      <w:r w:rsidRPr="009C5A91">
        <w:rPr>
          <w:rFonts w:ascii="Times New Roman" w:hAnsi="Times New Roman" w:cs="Times New Roman"/>
        </w:rPr>
        <w:t xml:space="preserve"> określonych przez Administratora – przy czym takie podmioty przetwarzają dane wyłącznie na podstawie umowy z Administratorem.</w:t>
      </w:r>
    </w:p>
    <w:p w14:paraId="6748343B" w14:textId="77777777" w:rsidR="009E36D5" w:rsidRPr="009C5A91" w:rsidRDefault="009E36D5" w:rsidP="003B46E4">
      <w:pPr>
        <w:jc w:val="center"/>
        <w:rPr>
          <w:rFonts w:ascii="Times New Roman" w:hAnsi="Times New Roman" w:cs="Times New Roman"/>
          <w:b/>
          <w:bCs/>
        </w:rPr>
      </w:pPr>
      <w:r w:rsidRPr="009C5A91">
        <w:rPr>
          <w:rFonts w:ascii="Times New Roman" w:hAnsi="Times New Roman" w:cs="Times New Roman"/>
          <w:b/>
          <w:bCs/>
        </w:rPr>
        <w:t>VI. OKRES PRZECHOWYWANIA DANYCH OSOBOWYCH</w:t>
      </w:r>
    </w:p>
    <w:p w14:paraId="10692C15" w14:textId="4D1A228A" w:rsidR="00296E9B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>1. Dane osobowe kandydatów przyjętych, zgromadzone w ramach postępowania rekrutacyjnego, przechowywane będą nie dłużej niż do momentu zakończenia nauki przez ucznia w placówce.</w:t>
      </w:r>
      <w:r w:rsidRPr="009C5A91">
        <w:rPr>
          <w:rFonts w:ascii="Times New Roman" w:hAnsi="Times New Roman" w:cs="Times New Roman"/>
        </w:rPr>
        <w:br/>
        <w:t>2. Dane osobowe kandydatów nieprzyjętych przechowywane będą nie dłużej niż przez okres roku, a</w:t>
      </w:r>
      <w:r w:rsidR="00DF44A7">
        <w:rPr>
          <w:rFonts w:ascii="Times New Roman" w:hAnsi="Times New Roman" w:cs="Times New Roman"/>
        </w:rPr>
        <w:t> </w:t>
      </w:r>
      <w:r w:rsidRPr="009C5A91">
        <w:rPr>
          <w:rFonts w:ascii="Times New Roman" w:hAnsi="Times New Roman" w:cs="Times New Roman"/>
        </w:rPr>
        <w:t>w</w:t>
      </w:r>
      <w:r w:rsidR="00DF44A7">
        <w:rPr>
          <w:rFonts w:ascii="Times New Roman" w:hAnsi="Times New Roman" w:cs="Times New Roman"/>
        </w:rPr>
        <w:t> </w:t>
      </w:r>
      <w:r w:rsidRPr="009C5A91">
        <w:rPr>
          <w:rFonts w:ascii="Times New Roman" w:hAnsi="Times New Roman" w:cs="Times New Roman"/>
        </w:rPr>
        <w:t>przypadku złożenia skargi do Sądu Administracyjnego, na rozstrzygnięcie dyrektora – do momentu zakończenia postępowania prawomocnym wyrokiem.</w:t>
      </w:r>
    </w:p>
    <w:p w14:paraId="5808BC75" w14:textId="24257254" w:rsidR="009E36D5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lastRenderedPageBreak/>
        <w:t>3. Nagrania obrazu (monitoring) zawierające dane osobowe uczniów, pracowników i innych osób, których w wyniku tych nagrań można zidentyfikować, Administrator przetwarza wyłącznie do celów, dla których zostały zebrane, i przechowuje przez okres nie dłuższy niż 3 miesiące od dnia nagrania, o</w:t>
      </w:r>
      <w:r w:rsidR="00DF44A7">
        <w:rPr>
          <w:rFonts w:ascii="Times New Roman" w:hAnsi="Times New Roman" w:cs="Times New Roman"/>
        </w:rPr>
        <w:t> </w:t>
      </w:r>
      <w:r w:rsidRPr="009C5A91">
        <w:rPr>
          <w:rFonts w:ascii="Times New Roman" w:hAnsi="Times New Roman" w:cs="Times New Roman"/>
        </w:rPr>
        <w:t>ile przepisy odrębne nie stanowią inaczej.</w:t>
      </w:r>
    </w:p>
    <w:p w14:paraId="6232CC76" w14:textId="77777777" w:rsidR="009E36D5" w:rsidRPr="009C5A91" w:rsidRDefault="009E36D5" w:rsidP="003B46E4">
      <w:pPr>
        <w:jc w:val="center"/>
        <w:rPr>
          <w:rFonts w:ascii="Times New Roman" w:hAnsi="Times New Roman" w:cs="Times New Roman"/>
          <w:b/>
          <w:bCs/>
        </w:rPr>
      </w:pPr>
      <w:r w:rsidRPr="009C5A91">
        <w:rPr>
          <w:rFonts w:ascii="Times New Roman" w:hAnsi="Times New Roman" w:cs="Times New Roman"/>
          <w:b/>
          <w:bCs/>
        </w:rPr>
        <w:t>VII. PRAWA OSÓB, KTÓRYCH DANE DOTYCZĄ</w:t>
      </w:r>
    </w:p>
    <w:p w14:paraId="441C5887" w14:textId="77777777" w:rsidR="00296E9B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>W związku z przetwarzaniem Pani/Pana danych osobowych oraz danych osobowych Pani/Pana dziecka posiada Pani/Pan prawo do:</w:t>
      </w:r>
    </w:p>
    <w:p w14:paraId="67671B8B" w14:textId="78A56F52" w:rsidR="00296E9B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 xml:space="preserve">1) dostępu do treści danych osobowych, </w:t>
      </w:r>
    </w:p>
    <w:p w14:paraId="6A5EEC7E" w14:textId="77777777" w:rsidR="00296E9B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>2) prawo do sprostowania danych, jeżeli dane przetwarzane przez Administratora są nieprawidłowe lub niekompletne,</w:t>
      </w:r>
    </w:p>
    <w:p w14:paraId="023CB937" w14:textId="302C411E" w:rsidR="00296E9B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>3) usunięcia lub ograniczenia przetwarzania danych osobowych</w:t>
      </w:r>
      <w:r w:rsidR="003003B8">
        <w:rPr>
          <w:rFonts w:ascii="Times New Roman" w:hAnsi="Times New Roman" w:cs="Times New Roman"/>
        </w:rPr>
        <w:t>,</w:t>
      </w:r>
    </w:p>
    <w:p w14:paraId="3778B63E" w14:textId="02B25DCD" w:rsidR="00296E9B" w:rsidRPr="009C5A91" w:rsidRDefault="003003B8" w:rsidP="003003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9E36D5" w:rsidRPr="009C5A91">
        <w:rPr>
          <w:rFonts w:ascii="Times New Roman" w:hAnsi="Times New Roman" w:cs="Times New Roman"/>
        </w:rPr>
        <w:t>) wniesienie sprzeciwu wobec przetwarzania danych na podstawie uzasadnionego interesu Administratora lub wobec przetwarzania w celu marketingu bezpośredniego,</w:t>
      </w:r>
    </w:p>
    <w:p w14:paraId="5090B003" w14:textId="64772C6E" w:rsidR="009E36D5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>– w przypadkach i na warunkach określonych w RODO. Prawa wymienione powyżej można zrealizować poprzez kontakt z Administratorem.</w:t>
      </w:r>
    </w:p>
    <w:p w14:paraId="59BD54D4" w14:textId="77777777" w:rsidR="009E36D5" w:rsidRPr="009C5A91" w:rsidRDefault="009E36D5" w:rsidP="003003B8">
      <w:pPr>
        <w:jc w:val="center"/>
        <w:rPr>
          <w:rFonts w:ascii="Times New Roman" w:hAnsi="Times New Roman" w:cs="Times New Roman"/>
          <w:b/>
          <w:bCs/>
        </w:rPr>
      </w:pPr>
      <w:r w:rsidRPr="009C5A91">
        <w:rPr>
          <w:rFonts w:ascii="Times New Roman" w:hAnsi="Times New Roman" w:cs="Times New Roman"/>
          <w:b/>
          <w:bCs/>
        </w:rPr>
        <w:t>VIII. PRAWO WNIESIENIA SKARGI DO ORGANU NADZORCZEGO</w:t>
      </w:r>
    </w:p>
    <w:p w14:paraId="4F6C3EE1" w14:textId="51FDEDC0" w:rsidR="009E36D5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>Posiada Pani/Pan prawo wniesienia skargi do Prezesa Urzędu Ochrony Danych Osobowych, gdy uzasadnione jest, że Pan</w:t>
      </w:r>
      <w:r w:rsidR="003003B8">
        <w:rPr>
          <w:rFonts w:ascii="Times New Roman" w:hAnsi="Times New Roman" w:cs="Times New Roman"/>
        </w:rPr>
        <w:t>i</w:t>
      </w:r>
      <w:r w:rsidRPr="009C5A91">
        <w:rPr>
          <w:rFonts w:ascii="Times New Roman" w:hAnsi="Times New Roman" w:cs="Times New Roman"/>
        </w:rPr>
        <w:t>/Pan</w:t>
      </w:r>
      <w:r w:rsidR="003003B8">
        <w:rPr>
          <w:rFonts w:ascii="Times New Roman" w:hAnsi="Times New Roman" w:cs="Times New Roman"/>
        </w:rPr>
        <w:t>a</w:t>
      </w:r>
      <w:r w:rsidRPr="009C5A91">
        <w:rPr>
          <w:rFonts w:ascii="Times New Roman" w:hAnsi="Times New Roman" w:cs="Times New Roman"/>
        </w:rPr>
        <w:t xml:space="preserve"> dane osobowe lub dane osobowe Pani/Pana dziecka przetwarzane są przez administratora niezgodnie z przepisami Rozporządzenia ogólnego.</w:t>
      </w:r>
    </w:p>
    <w:p w14:paraId="06B50CDE" w14:textId="77777777" w:rsidR="009E36D5" w:rsidRPr="009C5A91" w:rsidRDefault="009E36D5" w:rsidP="003B46E4">
      <w:pPr>
        <w:jc w:val="center"/>
        <w:rPr>
          <w:rFonts w:ascii="Times New Roman" w:hAnsi="Times New Roman" w:cs="Times New Roman"/>
          <w:b/>
          <w:bCs/>
        </w:rPr>
      </w:pPr>
      <w:r w:rsidRPr="009C5A91">
        <w:rPr>
          <w:rFonts w:ascii="Times New Roman" w:hAnsi="Times New Roman" w:cs="Times New Roman"/>
          <w:b/>
          <w:bCs/>
        </w:rPr>
        <w:t>IX. ZAUTOMATYZOWANE PODEJMOWANIE DECYZJI W TYM PROFILOWANIE</w:t>
      </w:r>
    </w:p>
    <w:p w14:paraId="6ABB4CEE" w14:textId="77777777" w:rsidR="009E36D5" w:rsidRPr="009C5A91" w:rsidRDefault="009E36D5" w:rsidP="009C5A91">
      <w:pPr>
        <w:jc w:val="both"/>
        <w:rPr>
          <w:rFonts w:ascii="Times New Roman" w:hAnsi="Times New Roman" w:cs="Times New Roman"/>
        </w:rPr>
      </w:pPr>
      <w:r w:rsidRPr="009C5A91">
        <w:rPr>
          <w:rFonts w:ascii="Times New Roman" w:hAnsi="Times New Roman" w:cs="Times New Roman"/>
        </w:rPr>
        <w:t>Pani/Pana dane osobowe oraz dane osobowe Pani/Pana dziecka nie będą przetwarzane w sposób zautomatyzowany, w tym w formie profilowania.</w:t>
      </w:r>
    </w:p>
    <w:p w14:paraId="2E832DB7" w14:textId="77777777" w:rsidR="009E36D5" w:rsidRPr="009C5A91" w:rsidRDefault="009E36D5" w:rsidP="003B46E4">
      <w:pPr>
        <w:jc w:val="center"/>
        <w:rPr>
          <w:rFonts w:ascii="Times New Roman" w:hAnsi="Times New Roman" w:cs="Times New Roman"/>
          <w:b/>
          <w:bCs/>
        </w:rPr>
      </w:pPr>
      <w:r w:rsidRPr="009C5A91">
        <w:rPr>
          <w:rFonts w:ascii="Times New Roman" w:hAnsi="Times New Roman" w:cs="Times New Roman"/>
          <w:b/>
          <w:bCs/>
        </w:rPr>
        <w:t>X. PRZEKAZYWANIE DANYCH OSOBOWYCH DO PAŃSTWA TRZECIEGO LUB ORGANIZACJI MIĘDZYNARODOWEJ</w:t>
      </w:r>
    </w:p>
    <w:p w14:paraId="360448AD" w14:textId="3DE4316F" w:rsidR="00AB5AB6" w:rsidRDefault="007A3F81" w:rsidP="009C5A91">
      <w:pPr>
        <w:jc w:val="both"/>
        <w:rPr>
          <w:rFonts w:ascii="Times New Roman" w:hAnsi="Times New Roman" w:cs="Times New Roman"/>
        </w:rPr>
      </w:pPr>
      <w:r w:rsidRPr="007A3F81">
        <w:rPr>
          <w:rFonts w:ascii="Times New Roman" w:hAnsi="Times New Roman" w:cs="Times New Roman"/>
        </w:rPr>
        <w:t xml:space="preserve">Pani/Pana dane osobowe oraz dane osobowe Pani/Pana dziecka nie będą przetwarzane w </w:t>
      </w:r>
      <w:proofErr w:type="spellStart"/>
      <w:r w:rsidRPr="007A3F81">
        <w:rPr>
          <w:rFonts w:ascii="Times New Roman" w:hAnsi="Times New Roman" w:cs="Times New Roman"/>
        </w:rPr>
        <w:t>spos</w:t>
      </w:r>
      <w:proofErr w:type="spellEnd"/>
      <w:r w:rsidRPr="007A3F81">
        <w:rPr>
          <w:rFonts w:ascii="Times New Roman" w:hAnsi="Times New Roman" w:cs="Times New Roman"/>
          <w:lang w:val="es-ES_tradnl"/>
        </w:rPr>
        <w:t>ó</w:t>
      </w:r>
      <w:r w:rsidRPr="007A3F81">
        <w:rPr>
          <w:rFonts w:ascii="Times New Roman" w:hAnsi="Times New Roman" w:cs="Times New Roman"/>
        </w:rPr>
        <w:t>b zautomatyzowany, w tym w formie profilowania.</w:t>
      </w:r>
    </w:p>
    <w:p w14:paraId="399C6949" w14:textId="77777777" w:rsidR="00D13075" w:rsidRDefault="00D13075" w:rsidP="009C5A91">
      <w:pPr>
        <w:jc w:val="both"/>
        <w:rPr>
          <w:rFonts w:ascii="Times New Roman" w:hAnsi="Times New Roman" w:cs="Times New Roman"/>
        </w:rPr>
      </w:pPr>
    </w:p>
    <w:p w14:paraId="407FE1B9" w14:textId="77777777" w:rsidR="00D13075" w:rsidRDefault="00D13075" w:rsidP="009C5A91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14:paraId="050345A3" w14:textId="083710F3" w:rsidR="00D13075" w:rsidRDefault="00D13075" w:rsidP="00D13075">
      <w:pPr>
        <w:ind w:firstLine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</w:t>
      </w:r>
    </w:p>
    <w:p w14:paraId="67E646CD" w14:textId="67D683ED" w:rsidR="00D13075" w:rsidRPr="00D13075" w:rsidRDefault="00D13075" w:rsidP="00D13075">
      <w:pPr>
        <w:ind w:firstLine="5103"/>
        <w:jc w:val="both"/>
        <w:rPr>
          <w:rFonts w:ascii="Times New Roman" w:hAnsi="Times New Roman" w:cs="Times New Roman"/>
          <w:i/>
        </w:rPr>
      </w:pPr>
      <w:r w:rsidRPr="00D13075">
        <w:rPr>
          <w:rFonts w:ascii="Times New Roman" w:hAnsi="Times New Roman" w:cs="Times New Roman"/>
          <w:i/>
        </w:rPr>
        <w:t xml:space="preserve">                      (podpis)</w:t>
      </w:r>
    </w:p>
    <w:sectPr w:rsidR="00D13075" w:rsidRPr="00D13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6D5"/>
    <w:rsid w:val="00035376"/>
    <w:rsid w:val="00296E9B"/>
    <w:rsid w:val="003003B8"/>
    <w:rsid w:val="003B46E4"/>
    <w:rsid w:val="00591C60"/>
    <w:rsid w:val="006A0DA6"/>
    <w:rsid w:val="00723A09"/>
    <w:rsid w:val="007A3F81"/>
    <w:rsid w:val="009C5A91"/>
    <w:rsid w:val="009E36D5"/>
    <w:rsid w:val="00AB5AB6"/>
    <w:rsid w:val="00AC2F84"/>
    <w:rsid w:val="00D13075"/>
    <w:rsid w:val="00DF44A7"/>
    <w:rsid w:val="00E062E1"/>
    <w:rsid w:val="00E22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483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9E3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E36D5"/>
    <w:rPr>
      <w:b/>
      <w:bCs/>
    </w:rPr>
  </w:style>
  <w:style w:type="paragraph" w:styleId="Akapitzlist">
    <w:name w:val="List Paragraph"/>
    <w:basedOn w:val="Normalny"/>
    <w:uiPriority w:val="34"/>
    <w:qFormat/>
    <w:rsid w:val="009C5A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9E3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E36D5"/>
    <w:rPr>
      <w:b/>
      <w:bCs/>
    </w:rPr>
  </w:style>
  <w:style w:type="paragraph" w:styleId="Akapitzlist">
    <w:name w:val="List Paragraph"/>
    <w:basedOn w:val="Normalny"/>
    <w:uiPriority w:val="34"/>
    <w:qFormat/>
    <w:rsid w:val="009C5A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0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692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Szlęk</dc:creator>
  <cp:lastModifiedBy>SEKRETARIAT</cp:lastModifiedBy>
  <cp:revision>3</cp:revision>
  <dcterms:created xsi:type="dcterms:W3CDTF">2024-01-30T10:53:00Z</dcterms:created>
  <dcterms:modified xsi:type="dcterms:W3CDTF">2024-01-30T10:56:00Z</dcterms:modified>
</cp:coreProperties>
</file>